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6B6" w14:textId="19F36534" w:rsidR="006F4DA0" w:rsidRDefault="00000000" w:rsidP="46E0A4A4">
      <w:pPr>
        <w:widowControl/>
        <w:tabs>
          <w:tab w:val="left" w:pos="4395"/>
        </w:tabs>
        <w:rPr>
          <w:rFonts w:ascii="Nunito Sans" w:eastAsia="Cambria" w:hAnsi="Nunito Sans"/>
          <w:color w:val="000000"/>
          <w:sz w:val="28"/>
          <w:szCs w:val="28"/>
        </w:rPr>
      </w:pPr>
      <w:r>
        <w:rPr>
          <w:rFonts w:ascii="Nunito Sans" w:hAnsi="Nunito Sans"/>
          <w:noProof/>
          <w:lang w:val="cy"/>
        </w:rPr>
        <w:drawing>
          <wp:inline distT="0" distB="0" distL="0" distR="0" wp14:anchorId="7EDF3BF7" wp14:editId="0003B24C">
            <wp:extent cx="2076450" cy="1777960"/>
            <wp:effectExtent l="0" t="0" r="0" b="0"/>
            <wp:docPr id="657734698" name="Picture 657734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77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" w:hAnsi="Nunito Sans"/>
          <w:color w:val="000000" w:themeColor="text1"/>
          <w:sz w:val="28"/>
          <w:szCs w:val="28"/>
          <w:lang w:val="cy"/>
        </w:rPr>
        <w:t xml:space="preserve"> </w:t>
      </w:r>
      <w:r>
        <w:rPr>
          <w:rFonts w:ascii="Nunito Sans" w:hAnsi="Nunito Sans"/>
          <w:noProof/>
          <w:lang w:val="cy"/>
        </w:rPr>
        <w:drawing>
          <wp:inline distT="0" distB="0" distL="0" distR="0" wp14:anchorId="6D146A93" wp14:editId="18A7FF8E">
            <wp:extent cx="3808639" cy="888682"/>
            <wp:effectExtent l="0" t="0" r="0" b="0"/>
            <wp:docPr id="1845875597" name="Picture 1845875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639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Nunito Sans" w:hAnsi="Nunito Sans"/>
          <w:color w:val="000000"/>
          <w:sz w:val="28"/>
          <w:szCs w:val="28"/>
          <w:lang w:val="cy"/>
        </w:rPr>
        <w:t>#AgorAllan2024 #OpenOut2024</w:t>
      </w:r>
    </w:p>
    <w:p w14:paraId="7CD2F52F" w14:textId="77777777" w:rsidR="006F4DA0" w:rsidRDefault="00000000">
      <w:pPr>
        <w:jc w:val="both"/>
        <w:rPr>
          <w:rFonts w:ascii="Nunito Sans" w:eastAsia="Cambria" w:hAnsi="Nunito Sans"/>
          <w:color w:val="000000"/>
          <w:sz w:val="28"/>
          <w:szCs w:val="28"/>
        </w:rPr>
      </w:pPr>
      <w:r>
        <w:rPr>
          <w:rFonts w:ascii="Nunito Sans" w:eastAsia="Cambria" w:hAnsi="Nunito Sans"/>
          <w:color w:val="000000"/>
          <w:sz w:val="28"/>
          <w:szCs w:val="28"/>
          <w:lang w:val="cy"/>
        </w:rPr>
        <w:t>Cyfleoedd i artistiaid greu celfyddydau awyr agored newydd a mynd â nhw ar daith yng Nghymru</w:t>
      </w:r>
    </w:p>
    <w:p w14:paraId="3866081D" w14:textId="4C83BB23" w:rsidR="006F4DA0" w:rsidRDefault="00000000" w:rsidP="0B2A50C8">
      <w:pPr>
        <w:jc w:val="both"/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hAnsi="Nunito Sans"/>
          <w:b/>
          <w:bCs/>
          <w:color w:val="000000" w:themeColor="text1"/>
          <w:sz w:val="22"/>
          <w:szCs w:val="22"/>
          <w:lang w:val="cy"/>
        </w:rPr>
        <w:t xml:space="preserve">Ysgrifennwyd gan Julie Ann Heskin </w:t>
      </w:r>
      <w:r>
        <w:rPr>
          <w:rFonts w:ascii="Nunito Sans" w:hAnsi="Nunito Sans"/>
          <w:b/>
          <w:bCs/>
          <w:lang w:val="cy"/>
        </w:rPr>
        <w:tab/>
      </w:r>
      <w:r>
        <w:rPr>
          <w:rFonts w:ascii="Nunito Sans" w:hAnsi="Nunito Sans"/>
          <w:b/>
          <w:bCs/>
          <w:lang w:val="cy"/>
        </w:rPr>
        <w:tab/>
      </w:r>
      <w:r>
        <w:rPr>
          <w:rFonts w:ascii="Nunito Sans" w:hAnsi="Nunito Sans"/>
          <w:b/>
          <w:bCs/>
          <w:lang w:val="cy"/>
        </w:rPr>
        <w:tab/>
      </w:r>
      <w:r>
        <w:rPr>
          <w:rFonts w:ascii="Nunito Sans" w:hAnsi="Nunito Sans"/>
          <w:b/>
          <w:bCs/>
          <w:color w:val="000000" w:themeColor="text1"/>
          <w:sz w:val="22"/>
          <w:szCs w:val="22"/>
          <w:lang w:val="cy"/>
        </w:rPr>
        <w:t>23/10/2023</w:t>
      </w:r>
    </w:p>
    <w:p w14:paraId="672A6659" w14:textId="77777777" w:rsidR="006F4DA0" w:rsidRDefault="006F4DA0">
      <w:pPr>
        <w:jc w:val="both"/>
        <w:rPr>
          <w:rFonts w:ascii="Nunito Sans" w:eastAsia="Cambria" w:hAnsi="Nunito Sans" w:cs="Arial"/>
          <w:b/>
          <w:color w:val="000000"/>
        </w:rPr>
      </w:pPr>
    </w:p>
    <w:p w14:paraId="3EC77C01" w14:textId="77777777" w:rsidR="006F4DA0" w:rsidRDefault="00000000">
      <w:pPr>
        <w:jc w:val="both"/>
        <w:rPr>
          <w:rFonts w:ascii="Nunito Sans" w:eastAsia="Cambria" w:hAnsi="Nunito Sans" w:cs="Arial"/>
          <w:b/>
          <w:bCs/>
          <w:color w:val="000000"/>
          <w:sz w:val="28"/>
          <w:szCs w:val="28"/>
        </w:rPr>
      </w:pPr>
      <w:r>
        <w:rPr>
          <w:rFonts w:ascii="Nunito Sans" w:eastAsia="Cambria" w:hAnsi="Nunito Sans" w:cs="Arial"/>
          <w:b/>
          <w:bCs/>
          <w:color w:val="000000"/>
          <w:sz w:val="28"/>
          <w:szCs w:val="28"/>
          <w:lang w:val="cy"/>
        </w:rPr>
        <w:t xml:space="preserve">Canllawiau Ymgeisio </w:t>
      </w:r>
    </w:p>
    <w:p w14:paraId="27FF05A5" w14:textId="59CCFCA2" w:rsidR="006F4DA0" w:rsidRDefault="00000000" w:rsidP="0B2A50C8">
      <w:pPr>
        <w:jc w:val="both"/>
        <w:rPr>
          <w:rFonts w:ascii="Nunito Sans" w:eastAsia="Cambria" w:hAnsi="Nunito Sans"/>
          <w:color w:val="000000"/>
          <w:sz w:val="22"/>
          <w:szCs w:val="22"/>
        </w:rPr>
      </w:pPr>
      <w:r>
        <w:rPr>
          <w:rFonts w:ascii="Nunito Sans" w:eastAsia="Cambria" w:hAnsi="Nunito Sans"/>
          <w:color w:val="000000"/>
          <w:sz w:val="22"/>
          <w:szCs w:val="22"/>
          <w:lang w:val="cy"/>
        </w:rPr>
        <w:t>Mae hwn yn ganllaw sy'n disgrifio pa fath o artist a gwaith rydym yn chwilio amdano. Mae hefyd yn ateb cwestiynau a all fod gennych.</w:t>
      </w:r>
    </w:p>
    <w:p w14:paraId="0A37501D" w14:textId="77777777" w:rsidR="006F4DA0" w:rsidRDefault="006F4DA0">
      <w:pPr>
        <w:jc w:val="both"/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56184AA3" w14:textId="77777777" w:rsidR="006F4DA0" w:rsidRDefault="00000000">
      <w:pPr>
        <w:jc w:val="both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Ein cefndir:</w:t>
      </w: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</w:t>
      </w:r>
    </w:p>
    <w:p w14:paraId="60787977" w14:textId="0228B091" w:rsidR="006F4DA0" w:rsidRDefault="00000000" w:rsidP="0B2A50C8">
      <w:pPr>
        <w:jc w:val="both"/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Mae gan Gonsortiwm Celfyddydau Awyr Agored Cymru 9 o bartneriaid sy'n lleoliadau a gwyliau ar draws Cymru. Gall bob comisiwn gael ei archebu ar gyfer rhwng 6 a 9 sioe yn 2024.</w:t>
      </w:r>
    </w:p>
    <w:p w14:paraId="2440C92C" w14:textId="3943670B" w:rsidR="0B2A50C8" w:rsidRDefault="0B2A50C8" w:rsidP="0B2A50C8">
      <w:pPr>
        <w:jc w:val="both"/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Mae’r lleoliadau partner i gyd yn wahanol. Efallai y byddwch yn perfformio mewn canol tref, y tu allan i ganolfan gelfyddydau neu theatr, mewn parc neu ar dir eiddo. </w:t>
      </w:r>
    </w:p>
    <w:p w14:paraId="6FF5FB40" w14:textId="78E52FEE" w:rsidR="0B2A50C8" w:rsidRDefault="0B2A50C8" w:rsidP="0B2A50C8">
      <w:pPr>
        <w:jc w:val="both"/>
        <w:rPr>
          <w:rFonts w:ascii="Nunito Sans" w:eastAsia="Cambria" w:hAnsi="Nunito Sans" w:cs="Arial"/>
          <w:color w:val="000000" w:themeColor="text1"/>
          <w:sz w:val="22"/>
          <w:szCs w:val="22"/>
        </w:rPr>
      </w:pPr>
    </w:p>
    <w:p w14:paraId="7823AC6D" w14:textId="77777777" w:rsidR="006F4DA0" w:rsidRDefault="00000000">
      <w:pPr>
        <w:jc w:val="both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Rydym yn chwilio'n arbennig am geisiadau gan:</w:t>
      </w:r>
    </w:p>
    <w:p w14:paraId="4A65AAC8" w14:textId="2030D850" w:rsidR="006F4DA0" w:rsidRDefault="00000000" w:rsidP="0B2A50C8">
      <w:pPr>
        <w:pStyle w:val="ListParagraph"/>
        <w:numPr>
          <w:ilvl w:val="0"/>
          <w:numId w:val="3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 w:themeColor="text1"/>
          <w:sz w:val="22"/>
          <w:szCs w:val="22"/>
          <w:lang w:val="cy"/>
        </w:rPr>
        <w:t>y gymuned Fyddar, anabl a/neu niwroamrywiol</w:t>
      </w:r>
    </w:p>
    <w:p w14:paraId="61643E75" w14:textId="5FBC598E" w:rsidR="006F4DA0" w:rsidRDefault="00000000" w:rsidP="0B2A50C8">
      <w:pPr>
        <w:pStyle w:val="ListParagraph"/>
        <w:numPr>
          <w:ilvl w:val="0"/>
          <w:numId w:val="3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 w:themeColor="text1"/>
          <w:sz w:val="22"/>
          <w:szCs w:val="22"/>
          <w:lang w:val="cy"/>
        </w:rPr>
        <w:t xml:space="preserve">artistiaid sy’n awyddus i weithio drwy gyfrwng y Gymraeg a/neu’n ddwyieithog. </w:t>
      </w:r>
    </w:p>
    <w:p w14:paraId="5DAB6C7B" w14:textId="603F953A" w:rsidR="006F4DA0" w:rsidRDefault="006F4DA0" w:rsidP="46E0A4A4">
      <w:pPr>
        <w:widowControl/>
        <w:rPr>
          <w:rFonts w:ascii="Cambria" w:eastAsia="Cambria" w:hAnsi="Cambria"/>
          <w:color w:val="000000"/>
          <w:sz w:val="24"/>
          <w:szCs w:val="24"/>
        </w:rPr>
      </w:pPr>
    </w:p>
    <w:p w14:paraId="02EB378F" w14:textId="2DF21FDE" w:rsidR="006F4DA0" w:rsidRDefault="00000000" w:rsidP="46E0A4A4">
      <w:pPr>
        <w:jc w:val="both"/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Pwy all wneud cais?</w:t>
      </w:r>
    </w:p>
    <w:p w14:paraId="5189F993" w14:textId="77777777" w:rsidR="006F4DA0" w:rsidRDefault="00000000">
      <w:pPr>
        <w:pStyle w:val="ListParagraph"/>
        <w:widowControl w:val="0"/>
        <w:numPr>
          <w:ilvl w:val="0"/>
          <w:numId w:val="6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 xml:space="preserve">Gallwch wneud cais fel prif artist os ydych yn byw yng Nghymru. </w:t>
      </w:r>
    </w:p>
    <w:p w14:paraId="3628AC49" w14:textId="7FFE3AE4" w:rsidR="006F4DA0" w:rsidRDefault="00000000">
      <w:pPr>
        <w:pStyle w:val="ListParagraph"/>
        <w:widowControl w:val="0"/>
        <w:numPr>
          <w:ilvl w:val="0"/>
          <w:numId w:val="6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 w:themeColor="text1"/>
          <w:sz w:val="22"/>
          <w:szCs w:val="22"/>
          <w:lang w:val="cy"/>
        </w:rPr>
        <w:t>Dylech ddweud wrthym gyda phwy yr hoffech weithio ac a ydynt o Gymru, y DU neu dramor.</w:t>
      </w:r>
    </w:p>
    <w:p w14:paraId="1ADD1341" w14:textId="4B79D98E" w:rsidR="3CB5C93D" w:rsidRDefault="3CB5C93D" w:rsidP="3CB5C93D">
      <w:pPr>
        <w:pStyle w:val="ListParagraph"/>
        <w:ind w:left="0"/>
        <w:jc w:val="both"/>
        <w:rPr>
          <w:rFonts w:ascii="Nunito Sans" w:hAnsi="Nunito Sans" w:cs="Arial"/>
          <w:b/>
          <w:bCs/>
          <w:color w:val="000000" w:themeColor="text1"/>
          <w:sz w:val="22"/>
          <w:szCs w:val="22"/>
        </w:rPr>
      </w:pPr>
      <w:r>
        <w:rPr>
          <w:rFonts w:ascii="Nunito Sans" w:hAnsi="Nunito Sans"/>
          <w:b/>
          <w:bCs/>
          <w:color w:val="000000" w:themeColor="text1"/>
          <w:sz w:val="22"/>
          <w:szCs w:val="22"/>
          <w:lang w:val="cy"/>
        </w:rPr>
        <w:t>Rhaid i chi:</w:t>
      </w:r>
    </w:p>
    <w:p w14:paraId="0F842B16" w14:textId="77777777" w:rsidR="006F4DA0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Allu gweithio'n gyfreithlon yn y DU</w:t>
      </w:r>
    </w:p>
    <w:p w14:paraId="349F5D86" w14:textId="77777777" w:rsidR="006F4DA0" w:rsidRDefault="00000000">
      <w:pPr>
        <w:pStyle w:val="ListParagraph"/>
        <w:widowControl w:val="0"/>
        <w:numPr>
          <w:ilvl w:val="0"/>
          <w:numId w:val="7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Meddu ar y sicrwydd yswiriant priodol, neu’n gallu cael y sicrwydd yswiriant priodol.</w:t>
      </w:r>
    </w:p>
    <w:p w14:paraId="5A39BBE3" w14:textId="77777777" w:rsidR="006F4DA0" w:rsidRDefault="006F4DA0">
      <w:pPr>
        <w:pStyle w:val="ListParagraph"/>
        <w:widowControl w:val="0"/>
        <w:ind w:left="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</w:p>
    <w:p w14:paraId="64DBCF4A" w14:textId="6C417F24" w:rsidR="006F4DA0" w:rsidRDefault="00000000" w:rsidP="46E0A4A4">
      <w:pPr>
        <w:jc w:val="both"/>
        <w:rPr>
          <w:rFonts w:ascii="Nunito Sans" w:hAnsi="Nunito Sans"/>
          <w:color w:val="000000" w:themeColor="text1"/>
          <w:sz w:val="22"/>
          <w:szCs w:val="22"/>
        </w:rPr>
      </w:pPr>
      <w:r>
        <w:rPr>
          <w:rFonts w:ascii="Nunito Sans" w:eastAsia="Cambria" w:hAnsi="Nunito Sans" w:cs="Calibri"/>
          <w:b/>
          <w:bCs/>
          <w:color w:val="000000" w:themeColor="text1"/>
          <w:sz w:val="22"/>
          <w:szCs w:val="22"/>
          <w:lang w:val="cy"/>
        </w:rPr>
        <w:t>Rhaid i’ch Syniad:</w:t>
      </w:r>
    </w:p>
    <w:p w14:paraId="240EE587" w14:textId="1AA79FAD" w:rsidR="006F4DA0" w:rsidRDefault="00000000" w:rsidP="46E0A4A4">
      <w:pPr>
        <w:pStyle w:val="ListParagraph"/>
        <w:numPr>
          <w:ilvl w:val="0"/>
          <w:numId w:val="1"/>
        </w:numPr>
        <w:jc w:val="both"/>
        <w:rPr>
          <w:color w:val="000000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>Gael ei gynnal yn yr awyr agored</w:t>
      </w:r>
    </w:p>
    <w:p w14:paraId="15E09105" w14:textId="7CBEC979" w:rsidR="006F4DA0" w:rsidRDefault="00000000">
      <w:pPr>
        <w:pStyle w:val="ListParagraph"/>
        <w:numPr>
          <w:ilvl w:val="0"/>
          <w:numId w:val="8"/>
        </w:numPr>
        <w:ind w:left="720" w:hanging="360"/>
        <w:rPr>
          <w:rFonts w:ascii="Nunito Sans" w:hAnsi="Nunito Sans"/>
          <w:color w:val="000000"/>
          <w:sz w:val="22"/>
          <w:szCs w:val="22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 xml:space="preserve">Bod yn rhywbeth y mae pobl yn gallu ei wylio a/neu gymryd rhan ynddo. Er enghraifft, efallai y bydd canu, dawnsio, actio, cerddoriaeth, clownio neu syrcas yn rhan ohono. </w:t>
      </w:r>
    </w:p>
    <w:p w14:paraId="39D73571" w14:textId="50690142" w:rsidR="006F4DA0" w:rsidRDefault="00000000">
      <w:pPr>
        <w:pStyle w:val="ListParagraph"/>
        <w:numPr>
          <w:ilvl w:val="0"/>
          <w:numId w:val="8"/>
        </w:numPr>
        <w:ind w:left="720" w:hanging="360"/>
        <w:rPr>
          <w:rFonts w:ascii="Nunito Sans" w:hAnsi="Nunito Sans"/>
          <w:color w:val="000000"/>
          <w:sz w:val="22"/>
          <w:szCs w:val="22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>Rydym yn chwilio am syniad sy'n dod ag amrywiaeth eang o bobl ynghyd i weithio.</w:t>
      </w:r>
    </w:p>
    <w:p w14:paraId="4AEFDA2A" w14:textId="448FB0A2" w:rsidR="006F4DA0" w:rsidRDefault="00000000" w:rsidP="0B2A50C8">
      <w:pPr>
        <w:pStyle w:val="ListParagraph"/>
        <w:numPr>
          <w:ilvl w:val="0"/>
          <w:numId w:val="8"/>
        </w:numPr>
        <w:ind w:left="720" w:hanging="360"/>
        <w:rPr>
          <w:rFonts w:ascii="Nunito Sans" w:hAnsi="Nunito Sans" w:cs="Arial"/>
          <w:b/>
          <w:bCs/>
          <w:color w:val="000000" w:themeColor="text1"/>
          <w:sz w:val="22"/>
          <w:szCs w:val="22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 xml:space="preserve">Os oes rhannau llafar yn y sioe rhaid iddynt fod yn Gymraeg a/neu’n ddwyieithog h.y. Cymraeg a Saesneg. </w:t>
      </w:r>
    </w:p>
    <w:p w14:paraId="5F7F4EAF" w14:textId="3CA53D66" w:rsidR="3CB5C93D" w:rsidRDefault="3CB5C93D" w:rsidP="3CB5C93D">
      <w:pPr>
        <w:pStyle w:val="ListParagraph"/>
        <w:numPr>
          <w:ilvl w:val="0"/>
          <w:numId w:val="8"/>
        </w:numPr>
        <w:ind w:left="720" w:hanging="360"/>
        <w:rPr>
          <w:color w:val="000000" w:themeColor="text1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>Bod mor gynhwysol â phosib h.y. perthnasol i ystod eang o bobl.</w:t>
      </w:r>
    </w:p>
    <w:p w14:paraId="269B17A0" w14:textId="5F3DBFB0" w:rsidR="006F4DA0" w:rsidRDefault="006F4DA0" w:rsidP="0B2A50C8">
      <w:pP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</w:rPr>
      </w:pPr>
    </w:p>
    <w:p w14:paraId="1818BD17" w14:textId="40865129" w:rsidR="006F4DA0" w:rsidRDefault="00000000" w:rsidP="0B2A50C8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Dyma sut rydym yn gweithio.</w:t>
      </w:r>
    </w:p>
    <w:p w14:paraId="3C65C02A" w14:textId="77777777" w:rsidR="006F4DA0" w:rsidRDefault="00000000">
      <w:pPr>
        <w:pStyle w:val="ListParagraph"/>
        <w:widowControl w:val="0"/>
        <w:numPr>
          <w:ilvl w:val="0"/>
          <w:numId w:val="9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Byddwch yn barod i weithio â ni mewn modd cadarnhaol ac agored, gan rannu a dysgu gyda'n gilydd.</w:t>
      </w:r>
    </w:p>
    <w:p w14:paraId="21296DDC" w14:textId="77777777" w:rsidR="006F4DA0" w:rsidRDefault="00000000">
      <w:pPr>
        <w:pStyle w:val="ListParagraph"/>
        <w:widowControl w:val="0"/>
        <w:numPr>
          <w:ilvl w:val="0"/>
          <w:numId w:val="9"/>
        </w:numPr>
        <w:ind w:left="720" w:hanging="360"/>
        <w:jc w:val="both"/>
        <w:rPr>
          <w:rFonts w:ascii="Nunito Sans" w:hAnsi="Nunito Sans" w:cs="Arial"/>
          <w:bCs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 xml:space="preserve">Rydym yn awyddus i glywed sut mae pethau’n mynd gennych yn rheolaidd, ar lafar neu drwy e-bost. Bydd hyn yn helpu i ddatrys problemau a chynllunio'n iawn. </w:t>
      </w:r>
    </w:p>
    <w:p w14:paraId="064F424C" w14:textId="77777777" w:rsidR="006F4DA0" w:rsidRDefault="00000000">
      <w:pPr>
        <w:pStyle w:val="ListParagraph"/>
        <w:widowControl w:val="0"/>
        <w:numPr>
          <w:ilvl w:val="0"/>
          <w:numId w:val="9"/>
        </w:numPr>
        <w:ind w:left="720" w:hanging="360"/>
        <w:jc w:val="both"/>
        <w:rPr>
          <w:rFonts w:ascii="Nunito Sans" w:hAnsi="Nunito Sans" w:cs="Arial"/>
          <w:color w:val="000000"/>
          <w:sz w:val="22"/>
          <w:szCs w:val="22"/>
        </w:rPr>
      </w:pPr>
      <w:r>
        <w:rPr>
          <w:rFonts w:ascii="Nunito Sans" w:hAnsi="Nunito Sans" w:cs="Arial"/>
          <w:color w:val="000000"/>
          <w:sz w:val="22"/>
          <w:szCs w:val="22"/>
          <w:lang w:val="cy"/>
        </w:rPr>
        <w:t>Byddwn hefyd yn gofyn i chi sut aeth y prosiect ar ôl iddo orffen.</w:t>
      </w:r>
    </w:p>
    <w:p w14:paraId="72A3D3EC" w14:textId="77777777" w:rsidR="006F4DA0" w:rsidRDefault="006F4DA0">
      <w:pPr>
        <w:rPr>
          <w:rFonts w:ascii="Nunito Sans" w:eastAsia="Cambria" w:hAnsi="Nunito Sans" w:cs="Arial"/>
          <w:b/>
          <w:bCs/>
          <w:color w:val="000000"/>
          <w:sz w:val="28"/>
          <w:szCs w:val="28"/>
        </w:rPr>
      </w:pPr>
    </w:p>
    <w:p w14:paraId="570CACB7" w14:textId="77777777" w:rsidR="006F4DA0" w:rsidRDefault="00000000">
      <w:pPr>
        <w:rPr>
          <w:rFonts w:ascii="Nunito Sans" w:eastAsia="Cambria" w:hAnsi="Nunito Sans" w:cs="Arial"/>
          <w:b/>
          <w:color w:val="000000"/>
          <w:sz w:val="28"/>
          <w:szCs w:val="28"/>
        </w:rPr>
      </w:pPr>
      <w:r>
        <w:rPr>
          <w:rFonts w:ascii="Nunito Sans" w:eastAsia="Cambria" w:hAnsi="Nunito Sans" w:cs="Arial"/>
          <w:b/>
          <w:bCs/>
          <w:color w:val="000000"/>
          <w:sz w:val="28"/>
          <w:szCs w:val="28"/>
          <w:lang w:val="cy"/>
        </w:rPr>
        <w:t xml:space="preserve">Cwestiynau cyffredin </w:t>
      </w:r>
    </w:p>
    <w:p w14:paraId="0D0B940D" w14:textId="77777777" w:rsidR="006F4DA0" w:rsidRDefault="006F4DA0">
      <w:pPr>
        <w:rPr>
          <w:rFonts w:ascii="Nunito Sans" w:eastAsia="Cambria" w:hAnsi="Nunito Sans" w:cs="Arial"/>
          <w:color w:val="000000"/>
        </w:rPr>
      </w:pPr>
    </w:p>
    <w:p w14:paraId="7591C208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Pa mor fawr ddylai'r gwaith fod?</w:t>
      </w:r>
    </w:p>
    <w:p w14:paraId="336701A3" w14:textId="750A8188" w:rsidR="006F4DA0" w:rsidRDefault="00000000" w:rsidP="0B2A50C8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Nid oes rheol ynghlwm â hyn ond mae comisiynau ar raddfa fach fel rheol - golyga hyn berfformiadau sy’n cynnwys 1 neu 2 o berfformwyr fel arfer i gynulleidfaoedd gyda llai na 200 ar y tro.</w:t>
      </w:r>
    </w:p>
    <w:p w14:paraId="0E27B00A" w14:textId="77777777" w:rsidR="006F4DA0" w:rsidRDefault="006F4DA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16AAE8CD" w14:textId="77777777" w:rsidR="006F4DA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Faint o arian allaf wneud cais amdano? </w:t>
      </w:r>
    </w:p>
    <w:p w14:paraId="60061E4C" w14:textId="487C177A" w:rsidR="006F4DA0" w:rsidRDefault="00000000" w:rsidP="009434ED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 xml:space="preserve">Gallwch wneud cais am hyd at £6000 yn cynnwys TAW i greu'r gwaith. Gall hyn fod yn ychwanegol at gronfeydd arian eraill sydd gennych eisoes. Mae modd i chi wneud cais am arian ychwanegol i ddatblygu Iaith Arwyddion Prydain a/neu ddisgrifiad sain ar gyfer eich perfformiad. Cysylltwch â ni i drafod os bydd angen cymorth arnoch gydag unrhyw anghenion mynediad ar gyfer creu’r perfformiad a mynd ar daith. </w:t>
      </w:r>
      <w:r>
        <w:rPr>
          <w:rFonts w:ascii="Nunito Sans" w:hAnsi="Nunito Sans"/>
          <w:lang w:val="cy"/>
        </w:rPr>
        <w:br/>
      </w:r>
    </w:p>
    <w:p w14:paraId="4F16DE14" w14:textId="77777777" w:rsidR="006F4DA0" w:rsidRDefault="00000000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Beth sydd angen i mi ei gynnwys yn fy nghyllideb?</w:t>
      </w:r>
    </w:p>
    <w:p w14:paraId="68E0AAAB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Dylai eich cyllideb ddangos yr holl arian sydd ei angen i ddatblygu ac ymarfer eich syniad. </w:t>
      </w:r>
    </w:p>
    <w:p w14:paraId="5503C4D0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Byddwch angen cynnwys:</w:t>
      </w:r>
    </w:p>
    <w:p w14:paraId="0393F6B1" w14:textId="77777777" w:rsidR="006F4DA0" w:rsidRDefault="00000000">
      <w:pPr>
        <w:numPr>
          <w:ilvl w:val="0"/>
          <w:numId w:val="4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Artistiaid/ymarfer creadigol (mae graddfa ddyddiol yn ddefnyddiol yma)</w:t>
      </w:r>
    </w:p>
    <w:p w14:paraId="59C9A9EB" w14:textId="362119F3" w:rsidR="006F4DA0" w:rsidRDefault="00000000" w:rsidP="0B2A50C8">
      <w:pPr>
        <w:numPr>
          <w:ilvl w:val="0"/>
          <w:numId w:val="4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 Lle i ymarfer os oes angen</w:t>
      </w:r>
    </w:p>
    <w:p w14:paraId="16528279" w14:textId="77777777" w:rsidR="006F4DA0" w:rsidRDefault="00000000">
      <w:pPr>
        <w:numPr>
          <w:ilvl w:val="0"/>
          <w:numId w:val="4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Ffioedd dylunio </w:t>
      </w:r>
    </w:p>
    <w:p w14:paraId="7DFE74C1" w14:textId="77777777" w:rsidR="006F4DA0" w:rsidRDefault="00000000">
      <w:pPr>
        <w:numPr>
          <w:ilvl w:val="0"/>
          <w:numId w:val="4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 Gwneud eich gwisgoedd ac adeiladu eich set a'ch propiau</w:t>
      </w:r>
    </w:p>
    <w:p w14:paraId="0D62C5FD" w14:textId="21808910" w:rsidR="006F4DA0" w:rsidRDefault="6ADE5D53" w:rsidP="0B2A50C8">
      <w:pPr>
        <w:numPr>
          <w:ilvl w:val="0"/>
          <w:numId w:val="4"/>
        </w:numPr>
        <w:ind w:left="720"/>
        <w:rPr>
          <w:rFonts w:ascii="Nunito Sans" w:eastAsia="Cambria" w:hAnsi="Nunito Sans" w:cs="Arial"/>
          <w:color w:val="000000"/>
          <w:sz w:val="22"/>
          <w:szCs w:val="22"/>
        </w:rPr>
      </w:pPr>
      <w:r w:rsidRPr="6ADE5D53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 Os ydych wedi eich cofrestru ar gyfer TAW, peidiwch â chynnwys TAW y gallwch ei hadennill. </w:t>
      </w:r>
    </w:p>
    <w:p w14:paraId="42E64502" w14:textId="5B16E6FB" w:rsidR="0B2A50C8" w:rsidRDefault="6ADE5D53" w:rsidP="0B2A50C8">
      <w:pPr>
        <w:numPr>
          <w:ilvl w:val="0"/>
          <w:numId w:val="4"/>
        </w:numPr>
        <w:ind w:left="720"/>
        <w:rPr>
          <w:rFonts w:ascii="Nunito Sans" w:eastAsia="Cambria" w:hAnsi="Nunito Sans" w:cs="Arial"/>
          <w:color w:val="000000" w:themeColor="text1"/>
          <w:sz w:val="22"/>
          <w:szCs w:val="22"/>
        </w:rPr>
      </w:pPr>
      <w:r w:rsidRPr="6ADE5D53">
        <w:rPr>
          <w:rFonts w:ascii="Nunito Sans" w:hAnsi="Nunito Sans"/>
          <w:color w:val="000000" w:themeColor="text1"/>
          <w:sz w:val="22"/>
          <w:szCs w:val="22"/>
          <w:lang w:val="cy"/>
        </w:rPr>
        <w:t>Costau mynediad i wneud eich gwaith, er enghraifft rhywun i gymryd nodiadau, dehonglydd Iaith Arwyddion Prydain, gweithiwr cymorth, gyrrwr.</w:t>
      </w:r>
    </w:p>
    <w:p w14:paraId="580C4A50" w14:textId="10F2DD8B" w:rsidR="0B2A50C8" w:rsidRDefault="0B2A50C8" w:rsidP="3CB5C93D">
      <w:pPr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  </w:t>
      </w:r>
    </w:p>
    <w:p w14:paraId="44EAFD9C" w14:textId="77777777" w:rsidR="006F4DA0" w:rsidRDefault="006F4DA0">
      <w:pPr>
        <w:widowControl/>
        <w:rPr>
          <w:rFonts w:ascii="Nunito Sans Regular" w:eastAsia="Times New Roman" w:hAnsi="Nunito Sans Regular"/>
          <w:b/>
          <w:bCs/>
          <w:color w:val="000000"/>
          <w:sz w:val="22"/>
          <w:szCs w:val="22"/>
        </w:rPr>
      </w:pPr>
    </w:p>
    <w:p w14:paraId="5501D615" w14:textId="77777777" w:rsidR="006F4DA0" w:rsidRDefault="00000000" w:rsidP="46E0A4A4">
      <w:pPr>
        <w:widowControl/>
        <w:rPr>
          <w:rFonts w:ascii="Nunito Sans" w:eastAsia="Nunito Sans" w:hAnsi="Nunito Sans" w:cs="Nunito Sans"/>
          <w:b/>
          <w:bCs/>
          <w:sz w:val="22"/>
          <w:szCs w:val="22"/>
        </w:rPr>
      </w:pPr>
      <w:r>
        <w:rPr>
          <w:rFonts w:ascii="Nunito Sans" w:hAnsi="Nunito Sans"/>
          <w:b/>
          <w:bCs/>
          <w:sz w:val="22"/>
          <w:szCs w:val="22"/>
          <w:lang w:val="cy"/>
        </w:rPr>
        <w:t>Pa gostau ddylai fod yn rhan o fy ffi berfformio?</w:t>
      </w:r>
    </w:p>
    <w:p w14:paraId="228D1B88" w14:textId="24A2FD88" w:rsidR="006F4DA0" w:rsidRDefault="00000000" w:rsidP="46E0A4A4">
      <w:pPr>
        <w:widowControl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>Gall cyfanswm eich ffi berfformio am un diwrnod fod rhwng £400 - £1000 yn ddibynnol ar ei faint a nifer y bobl sydd ynddo.</w:t>
      </w:r>
    </w:p>
    <w:p w14:paraId="33E05443" w14:textId="77777777" w:rsidR="006F4DA0" w:rsidRDefault="00000000" w:rsidP="46E0A4A4">
      <w:pPr>
        <w:widowControl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Pethau i feddwl amdanynt wrth gyfrifo hyn:</w:t>
      </w:r>
    </w:p>
    <w:p w14:paraId="3BD7D833" w14:textId="77777777" w:rsidR="006F4DA0" w:rsidRDefault="00000000" w:rsidP="46E0A4A4">
      <w:pPr>
        <w:widowControl/>
        <w:numPr>
          <w:ilvl w:val="0"/>
          <w:numId w:val="4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 xml:space="preserve">Faint o sioeau y gallwch eu cynnal bob dydd </w:t>
      </w:r>
    </w:p>
    <w:p w14:paraId="469F6238" w14:textId="77777777" w:rsidR="006F4DA0" w:rsidRDefault="00000000" w:rsidP="46E0A4A4">
      <w:pPr>
        <w:widowControl/>
        <w:numPr>
          <w:ilvl w:val="0"/>
          <w:numId w:val="4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 xml:space="preserve">Pa mor bell y bydd rhaid i chi deithio </w:t>
      </w:r>
    </w:p>
    <w:p w14:paraId="5C054F35" w14:textId="77777777" w:rsidR="006F4DA0" w:rsidRDefault="00000000" w:rsidP="46E0A4A4">
      <w:pPr>
        <w:widowControl/>
        <w:numPr>
          <w:ilvl w:val="0"/>
          <w:numId w:val="4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Llety dros nos pe bai angen</w:t>
      </w:r>
    </w:p>
    <w:p w14:paraId="0C6C9286" w14:textId="77777777" w:rsidR="006F4DA0" w:rsidRDefault="00000000" w:rsidP="46E0A4A4">
      <w:pPr>
        <w:widowControl/>
        <w:numPr>
          <w:ilvl w:val="0"/>
          <w:numId w:val="4"/>
        </w:numPr>
        <w:ind w:left="720"/>
        <w:jc w:val="both"/>
        <w:rPr>
          <w:rFonts w:ascii="Nunito Sans" w:eastAsia="Nunito Sans" w:hAnsi="Nunito Sans" w:cs="Nunito Sans"/>
          <w:color w:val="000000"/>
          <w:sz w:val="22"/>
          <w:szCs w:val="22"/>
        </w:rPr>
      </w:pPr>
      <w:r>
        <w:rPr>
          <w:rFonts w:ascii="Nunito Sans" w:eastAsia="Nunito Sans" w:hAnsi="Nunito Sans" w:cs="Nunito Sans"/>
          <w:color w:val="000000" w:themeColor="text1"/>
          <w:sz w:val="22"/>
          <w:szCs w:val="22"/>
          <w:lang w:val="cy"/>
        </w:rPr>
        <w:t>Ffi artistiaid am y diwrnod.</w:t>
      </w:r>
    </w:p>
    <w:p w14:paraId="5039E3E2" w14:textId="272BC622" w:rsidR="0B2A50C8" w:rsidRDefault="0B2A50C8" w:rsidP="46E0A4A4">
      <w:pPr>
        <w:ind w:left="720"/>
        <w:jc w:val="both"/>
        <w:rPr>
          <w:rFonts w:ascii="Nunito Sans Regular" w:eastAsia="Times New Roman" w:hAnsi="Nunito Sans Regular"/>
          <w:color w:val="000000" w:themeColor="text1"/>
          <w:sz w:val="22"/>
          <w:szCs w:val="22"/>
        </w:rPr>
      </w:pPr>
    </w:p>
    <w:p w14:paraId="0C83D7BD" w14:textId="77777777" w:rsidR="006F4DA0" w:rsidRDefault="00000000">
      <w:pPr>
        <w:jc w:val="both"/>
        <w:rPr>
          <w:rFonts w:ascii="Nunito Sans Regular" w:eastAsia="Times New Roman" w:hAnsi="Nunito Sans Regular"/>
          <w:color w:val="000000"/>
          <w:sz w:val="22"/>
          <w:szCs w:val="22"/>
        </w:rPr>
      </w:pPr>
      <w:r>
        <w:rPr>
          <w:rFonts w:ascii="Nunito Sans" w:hAnsi="Nunito Sans"/>
          <w:b/>
          <w:bCs/>
          <w:color w:val="000000"/>
          <w:sz w:val="22"/>
          <w:szCs w:val="22"/>
          <w:lang w:val="cy"/>
        </w:rPr>
        <w:t>A oes angen i mi gynnwys costau technegol yn fy ffi berfformio?</w:t>
      </w:r>
    </w:p>
    <w:p w14:paraId="0F8A2E81" w14:textId="4D32AD76" w:rsidR="006F4DA0" w:rsidRDefault="00000000" w:rsidP="0B2A50C8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Byddwch yn perfformio mewn digwyddiadau a gwyliau prysur ac efallai na all y lleoliad ddarparu’r staff/criw, pŵer na chynorthwyydd personol bob amser. Dylech fod yn hunangynhaliol a chynllunio beth sydd ei angen arnoch yn ofalus. Mae hyn yn cynnwys rheoli llwyfan neu gymorth technegol yn ystod eich amser ar y safle os ydych yn credu bod eu hangen arnoch ynghyd â chyfarpar sain neu gyfrifiaduron a phŵer ar eu cyfer. </w:t>
      </w:r>
    </w:p>
    <w:p w14:paraId="3DEEC669" w14:textId="77777777" w:rsidR="006F4DA0" w:rsidRDefault="006F4DA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4C36B083" w14:textId="77777777" w:rsidR="006F4DA0" w:rsidRDefault="00000000" w:rsidP="3CB5C93D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A oes unrhyw gymorth ychwanegol i’w gael?</w:t>
      </w:r>
    </w:p>
    <w:p w14:paraId="071A5D03" w14:textId="612E4648" w:rsidR="3CB5C93D" w:rsidRDefault="3CB5C93D" w:rsidP="3CB5C93D">
      <w:pPr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hAnsi="Nunito Sans"/>
          <w:color w:val="000000" w:themeColor="text1"/>
          <w:sz w:val="22"/>
          <w:szCs w:val="22"/>
          <w:lang w:val="cy"/>
        </w:rPr>
        <w:t xml:space="preserve">Cyn i chi wneud cais, mae modd i chi drefnu sesiwn gyda chynhyrchydd i’ch helpu i archwilio a mireinio’ch syniad. Byddwn yn cynnig hyn yn ystod ein sgwrs gyntaf. </w:t>
      </w:r>
      <w:r>
        <w:rPr>
          <w:rFonts w:ascii="Nunito Sans" w:hAnsi="Nunito Sans"/>
          <w:lang w:val="cy"/>
        </w:rPr>
        <w:br/>
      </w:r>
    </w:p>
    <w:p w14:paraId="1ECE9294" w14:textId="17C4B7DC" w:rsidR="006F4DA0" w:rsidRDefault="00000000" w:rsidP="3CB5C93D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Pan fyddwch yn creu eich perfformiad mae modd i chi ddewis mentor i weithio ag o.</w:t>
      </w:r>
    </w:p>
    <w:p w14:paraId="58A25F94" w14:textId="1B71B494" w:rsidR="006F4DA0" w:rsidRDefault="00000000" w:rsidP="3CB5C93D">
      <w:pPr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Mae mentor yn arbenigwr profiadol a all gynnig cymorth gyda gwisgoedd, gweithio ar y stori rydych yn ei hadrodd, gwneud propiau, cyfarwyddo, Cymraeg/Iaith Arwyddion Prydain, symudiad etc. </w:t>
      </w:r>
    </w:p>
    <w:p w14:paraId="413836F0" w14:textId="5484B982" w:rsidR="006F4DA0" w:rsidRDefault="00000000" w:rsidP="3CB5C93D">
      <w:pPr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Pe baech yn cael y comisiwn, byddwn yn siarad â chi ynghylch eich syniadau ac yn eich cynorthwyo i bennu pwy yw'r person gorau i chi. Gall fod yn un neu fwy o bobl, yn cynnig cyfanswm o hyd at 3 diwrnod o gymorth.</w:t>
      </w:r>
    </w:p>
    <w:p w14:paraId="2E5F1A27" w14:textId="5C1FA9DF" w:rsidR="006F4DA0" w:rsidRDefault="006F4DA0" w:rsidP="3CB5C93D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6C528A3E" w14:textId="0452DBF5" w:rsidR="006F4DA0" w:rsidRDefault="00000000" w:rsidP="46E0A4A4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Bydd Articulture hefyd yn darparu cynhyrchydd. Bydd y cynhyrchydd yn cynnig cymorth gyda threfnu ac archebu eich taith. Gallwn hefyd gynnig cymorth gydag anghenion mynediad. </w:t>
      </w:r>
    </w:p>
    <w:p w14:paraId="3656B9AB" w14:textId="77777777" w:rsidR="006F4DA0" w:rsidRDefault="006F4DA0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</w:p>
    <w:p w14:paraId="720DF46B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A gaf i wneud cais am arian i fynd â darn awyr agored sydd eisoes yn bodoli ar daith?</w:t>
      </w:r>
    </w:p>
    <w:p w14:paraId="54345FC5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Na chewch. Ni allwn gynorthwyo unrhyw brosiectau sydd eisoes wedi bod ar daith yng Nghymru. </w:t>
      </w:r>
    </w:p>
    <w:p w14:paraId="45FB0818" w14:textId="77777777" w:rsidR="006F4DA0" w:rsidRDefault="006F4DA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29B3B4E9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A gaf i wneud cais i ailddatblygu darn sydd eisoes yn bodoli?</w:t>
      </w:r>
    </w:p>
    <w:p w14:paraId="4D828AE5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Annhebygol. Mae'r comisiwn hwn ar gyfer datblygu gwaith awyr agored newydd.  Byddai angen i chi ddweud wrthym sut y mae wedi newid er mwyn i ni ei ystyried.</w:t>
      </w:r>
    </w:p>
    <w:p w14:paraId="049F31CB" w14:textId="77777777" w:rsidR="006F4DA0" w:rsidRDefault="006F4DA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041237EB" w14:textId="77777777" w:rsidR="006F4DA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Rwyf wedi derbyn arian datblygu gan Gyngor Celfyddydau Cymru i ymchwilio i fy syniad; a gaf i barhau i wneud cais am gyllid i greu fy narn?</w:t>
      </w:r>
    </w:p>
    <w:p w14:paraId="049E79E7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Cewch, cyn belled â bod eich proses Ymchwil a Datblygu ar wahân i’ch proses greu. </w:t>
      </w:r>
    </w:p>
    <w:p w14:paraId="53128261" w14:textId="77777777" w:rsidR="006F4DA0" w:rsidRDefault="006F4DA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2006F469" w14:textId="77777777" w:rsidR="006F4DA0" w:rsidRDefault="00000000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Os bydd fy syniad i'n cael ei ddewis, a gaf i barhau i deithio i ddigwyddiadau eraill nad ydynt yn rhan o'r rhwydwaith CCAAC?</w:t>
      </w:r>
    </w:p>
    <w:p w14:paraId="67642144" w14:textId="20FB5785" w:rsidR="006F4DA0" w:rsidRDefault="00000000" w:rsidP="3CB5C93D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Rhaid i archebion partneriaid CCAAC gael blaenoriaeth gennych yn ystod y flwyddyn y cawsoch eich comisiynu.   </w:t>
      </w:r>
    </w:p>
    <w:p w14:paraId="62486C05" w14:textId="77777777" w:rsidR="006F4DA0" w:rsidRDefault="006F4DA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09468F76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Mae gen i gyllid o ffynonellau eraill wedi’i drefnu - a gaf i barhau gyda gwneud cais am gymorth?</w:t>
      </w:r>
    </w:p>
    <w:p w14:paraId="0204E995" w14:textId="77777777" w:rsidR="006F4DA0" w:rsidRDefault="00000000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Cewch, eglurwch pwy arall sydd wedi cytuno i'ch cynorthwyo ac a oes yna unrhyw amodau.</w:t>
      </w:r>
    </w:p>
    <w:p w14:paraId="1B0555FC" w14:textId="33D272A1" w:rsidR="3CB5C93D" w:rsidRDefault="3CB5C93D" w:rsidP="46E0A4A4">
      <w:pP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</w:rPr>
      </w:pPr>
    </w:p>
    <w:p w14:paraId="2AF9F6C0" w14:textId="77777777" w:rsidR="006F4DA0" w:rsidRDefault="00000000" w:rsidP="3CB5C93D">
      <w:pPr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Rwyf wedi gwneud cais am gyllid ond nid wyf yn gwybod eto a yw wedi ei gadarnhau; a gaf i barhau gyda chyflwyno cais i chi?</w:t>
      </w:r>
    </w:p>
    <w:p w14:paraId="4566D792" w14:textId="77777777" w:rsidR="006F4DA0" w:rsidRDefault="00000000" w:rsidP="3CB5C93D">
      <w:pPr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>Cewch, ond dywedwch wrthym am ganlyniad eich cais unwaith y cewch wybod.</w:t>
      </w:r>
    </w:p>
    <w:p w14:paraId="4B99056E" w14:textId="77777777" w:rsidR="006F4DA0" w:rsidRDefault="006F4DA0">
      <w:pPr>
        <w:rPr>
          <w:rFonts w:ascii="Nunito Sans" w:eastAsia="Cambria" w:hAnsi="Nunito Sans" w:cs="Arial"/>
          <w:color w:val="000000"/>
          <w:sz w:val="22"/>
          <w:szCs w:val="22"/>
        </w:rPr>
      </w:pPr>
    </w:p>
    <w:p w14:paraId="47E663F1" w14:textId="60896351" w:rsidR="006F4DA0" w:rsidRDefault="00000000" w:rsidP="3CB5C93D">
      <w:pPr>
        <w:tabs>
          <w:tab w:val="left" w:pos="2528"/>
        </w:tabs>
        <w:rPr>
          <w:rFonts w:ascii="Nunito Sans" w:eastAsia="Cambria" w:hAnsi="Nunito Sans" w:cs="Arial"/>
          <w:color w:val="000000" w:themeColor="text1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A gaf i wneud cais drwy fideo neu recordiad sain?</w:t>
      </w:r>
    </w:p>
    <w:p w14:paraId="128459E7" w14:textId="337C2007" w:rsidR="006F4DA0" w:rsidRDefault="00000000" w:rsidP="46E0A4A4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/>
          <w:sz w:val="22"/>
          <w:szCs w:val="22"/>
          <w:lang w:val="cy"/>
        </w:rPr>
        <w:t xml:space="preserve">Cewch, rydym yn croesawu ceisiadau fideo neu sain. Sicrhewch fod eich fideo yn ateb y cwestiynau sydd ar y ffurflen gais yn llawn, a chofiwch gynnwys eich cyllideb. Gallwn eich cynorthwyo i wneud cais dros fideo gan ddefnyddio Iaith Arwyddion Prydain a/ neu gyfieithydd Iaith Arwyddion Prydain pe bai angen. Gallwch hefyd wneud cais drwy recordiad sain neu </w:t>
      </w: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gyfweliad Zoom wedi ei recordio. </w:t>
      </w:r>
    </w:p>
    <w:p w14:paraId="1299C43A" w14:textId="77777777" w:rsidR="006F4DA0" w:rsidRDefault="006F4DA0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</w:rPr>
      </w:pPr>
    </w:p>
    <w:p w14:paraId="32C60077" w14:textId="591AC4DD" w:rsidR="006F4DA0" w:rsidRDefault="00000000" w:rsidP="46E0A4A4">
      <w:pPr>
        <w:tabs>
          <w:tab w:val="left" w:pos="2528"/>
        </w:tabs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  <w:lang w:val="cy"/>
        </w:rPr>
        <w:t>A gaf i gymorth gyda fy nghais?</w:t>
      </w:r>
    </w:p>
    <w:p w14:paraId="452F0DD3" w14:textId="3AC49327" w:rsidR="006F4DA0" w:rsidRDefault="00000000" w:rsidP="3CB5C93D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</w:rPr>
      </w:pPr>
      <w:r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 xml:space="preserve">Cewch, gallwn eich helpu gyda hyn. Rydym yn gweithio’n agos â ‘Taking Flight’ eleni i </w:t>
      </w:r>
    </w:p>
    <w:p w14:paraId="0454206A" w14:textId="3B1C8D6A" w:rsidR="006F4DA0" w:rsidRDefault="6ADE5D53" w:rsidP="6ADE5D53">
      <w:pPr>
        <w:tabs>
          <w:tab w:val="left" w:pos="2528"/>
        </w:tabs>
        <w:rPr>
          <w:rFonts w:ascii="Nunito Sans" w:eastAsia="Cambria" w:hAnsi="Nunito Sans" w:cs="Arial"/>
          <w:color w:val="000000"/>
          <w:sz w:val="22"/>
          <w:szCs w:val="22"/>
          <w:lang w:val="cy"/>
        </w:rPr>
      </w:pPr>
      <w:r w:rsidRPr="6ADE5D53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gynnig cymorth gydag unrhyw anghenion mynediad, felly cysylltwch â ni a gallwn drefnu’r cymorth sydd ei angen arnoch.</w:t>
      </w:r>
      <w:r w:rsidR="00000000">
        <w:br/>
      </w:r>
      <w:r w:rsidR="00000000">
        <w:br/>
      </w:r>
      <w:r w:rsidRPr="6ADE5D53">
        <w:rPr>
          <w:rFonts w:ascii="Nunito Sans Regular" w:eastAsia="Nunito Sans Regular" w:hAnsi="Nunito Sans Regular" w:cs="Nunito Sans Regular"/>
          <w:sz w:val="22"/>
          <w:szCs w:val="22"/>
          <w:lang w:val="cy"/>
        </w:rPr>
        <w:t>DYDDIAD CAU</w:t>
      </w:r>
      <w:r w:rsidRPr="6ADE5D53">
        <w:rPr>
          <w:rFonts w:ascii="Nunito Sans Regular" w:eastAsia="Nunito Sans Regular" w:hAnsi="Nunito Sans Regular" w:cs="Nunito Sans Regular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 xml:space="preserve">12noon, </w:t>
      </w:r>
      <w:proofErr w:type="spellStart"/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>Dydd</w:t>
      </w:r>
      <w:proofErr w:type="spellEnd"/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>Gwener</w:t>
      </w:r>
      <w:proofErr w:type="spellEnd"/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 xml:space="preserve"> 2 </w:t>
      </w:r>
      <w:proofErr w:type="spellStart"/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>Chwefror</w:t>
      </w:r>
      <w:proofErr w:type="spellEnd"/>
      <w:r w:rsidRPr="6ADE5D53">
        <w:rPr>
          <w:rFonts w:ascii="Nunito Sans" w:eastAsia="Nunito Sans" w:hAnsi="Nunito Sans" w:cs="Nunito Sans"/>
          <w:b/>
          <w:bCs/>
          <w:color w:val="000000" w:themeColor="text1"/>
          <w:sz w:val="22"/>
          <w:szCs w:val="22"/>
          <w:lang w:val="en-US"/>
        </w:rPr>
        <w:t xml:space="preserve"> 2024</w:t>
      </w:r>
    </w:p>
    <w:p w14:paraId="4DDBEF00" w14:textId="77777777" w:rsidR="006F4DA0" w:rsidRDefault="006F4DA0">
      <w:pPr>
        <w:tabs>
          <w:tab w:val="left" w:pos="2528"/>
        </w:tabs>
        <w:rPr>
          <w:rFonts w:ascii="Nunito Sans" w:eastAsia="Cambria" w:hAnsi="Nunito Sans" w:cs="Arial"/>
          <w:color w:val="FF0000"/>
          <w:sz w:val="22"/>
          <w:szCs w:val="22"/>
        </w:rPr>
      </w:pPr>
    </w:p>
    <w:p w14:paraId="3461D779" w14:textId="77777777" w:rsidR="006F4DA0" w:rsidRDefault="006F4DA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</w:p>
    <w:p w14:paraId="27B25B0F" w14:textId="63E3497F" w:rsidR="006F4DA0" w:rsidRDefault="00000000" w:rsidP="6ADE5D53">
      <w:pPr>
        <w:widowControl/>
        <w:rPr>
          <w:rFonts w:ascii="Nunito Sans" w:hAnsi="Nunito Sans"/>
          <w:color w:val="000000" w:themeColor="text1"/>
          <w:sz w:val="22"/>
          <w:szCs w:val="22"/>
          <w:lang w:val="cy"/>
        </w:rPr>
      </w:pPr>
      <w:r>
        <w:rPr>
          <w:rFonts w:ascii="Nunito Sans" w:hAnsi="Nunito Sans"/>
          <w:b/>
          <w:bCs/>
          <w:color w:val="000000" w:themeColor="text1"/>
          <w:sz w:val="22"/>
          <w:szCs w:val="22"/>
          <w:lang w:val="cy"/>
        </w:rPr>
        <w:t>Beth sy'n digwydd ar ôl i mi anfon fy syniad atoch?</w:t>
      </w:r>
      <w:r>
        <w:br/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C20069A" w14:paraId="0173F497" w14:textId="77777777" w:rsidTr="5C20069A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3FA9151B" w14:textId="02067F9C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23</w:t>
            </w: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vertAlign w:val="superscript"/>
                <w:lang w:val="cy"/>
              </w:rPr>
              <w:t xml:space="preserve"> </w:t>
            </w: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Chwefror 2024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3821DE9F" w14:textId="4CC78B2F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4 Mawrth 2024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6D9C5D84" w14:textId="0B79C473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Dechrau mis Mai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57811827" w14:textId="3583BE0B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b/>
                <w:bCs/>
                <w:color w:val="000000" w:themeColor="text1"/>
                <w:sz w:val="22"/>
                <w:szCs w:val="22"/>
                <w:lang w:val="cy"/>
              </w:rPr>
              <w:t>Dechrau mis Mehefin</w:t>
            </w:r>
          </w:p>
        </w:tc>
      </w:tr>
      <w:tr w:rsidR="5C20069A" w14:paraId="37637DB7" w14:textId="77777777" w:rsidTr="5C20069A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</w:tcPr>
          <w:p w14:paraId="7DFC6BC1" w14:textId="14F185FB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Byddwn yn rhoi gwybod i chi os ydych wedi cael eich dewis.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2F1C9A23" w14:textId="637E5781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Byddwch yn dechrau datblygu eich syniad gyda chymorth gan Articulture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7A310E8A" w14:textId="5DA866FF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Barod am ymarfer cyhoeddus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</w:tcPr>
          <w:p w14:paraId="1FD366C8" w14:textId="7EB51661" w:rsidR="5C20069A" w:rsidRDefault="5C20069A" w:rsidP="5C20069A">
            <w:pPr>
              <w:spacing w:line="259" w:lineRule="auto"/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color w:val="000000" w:themeColor="text1"/>
                <w:sz w:val="22"/>
                <w:szCs w:val="22"/>
                <w:lang w:val="cy"/>
              </w:rPr>
              <w:t>Barod i fynd ar daith</w:t>
            </w:r>
          </w:p>
        </w:tc>
      </w:tr>
    </w:tbl>
    <w:p w14:paraId="21288D05" w14:textId="4D7A385F" w:rsidR="006F4DA0" w:rsidRDefault="006F4DA0" w:rsidP="5C20069A">
      <w:pPr>
        <w:widowControl/>
        <w:rPr>
          <w:rFonts w:ascii="Nunito Sans" w:eastAsia="Cambria" w:hAnsi="Nunito Sans"/>
          <w:sz w:val="22"/>
          <w:szCs w:val="22"/>
        </w:rPr>
      </w:pPr>
    </w:p>
    <w:p w14:paraId="0FB78278" w14:textId="77777777" w:rsidR="006F4DA0" w:rsidRDefault="006F4DA0" w:rsidP="46E0A4A4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</w:p>
    <w:p w14:paraId="58FC7D7C" w14:textId="77777777" w:rsidR="006F4DA0" w:rsidRDefault="00000000">
      <w:pPr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Os oes gennych unrhyw gwestiynau eraill, cysylltwch â ni:</w:t>
      </w:r>
    </w:p>
    <w:p w14:paraId="43606274" w14:textId="77777777" w:rsidR="006F4DA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E-bost - julieann@articulture-wales.co.uk</w:t>
      </w:r>
    </w:p>
    <w:p w14:paraId="0984F514" w14:textId="77777777" w:rsidR="006F4DA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>Ffôn (galwad neu neges destun) - 07890681212</w:t>
      </w:r>
    </w:p>
    <w:p w14:paraId="6F7A7A24" w14:textId="77777777" w:rsidR="006F4DA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Facebook - </w:t>
      </w:r>
      <w:hyperlink r:id="rId7" w:history="1">
        <w:r>
          <w:rPr>
            <w:rStyle w:val="Hyperlink"/>
            <w:rFonts w:ascii="Nunito Sans" w:eastAsia="Cambria" w:hAnsi="Nunito Sans" w:cs="Arial"/>
            <w:b/>
            <w:bCs/>
            <w:sz w:val="22"/>
            <w:szCs w:val="22"/>
            <w:lang w:val="cy"/>
          </w:rPr>
          <w:t>www.facebook.com/ArticultureWales</w:t>
        </w:r>
      </w:hyperlink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 </w:t>
      </w:r>
    </w:p>
    <w:p w14:paraId="6ED26B3A" w14:textId="77777777" w:rsidR="006F4DA0" w:rsidRDefault="00000000">
      <w:pPr>
        <w:spacing w:line="276" w:lineRule="auto"/>
        <w:ind w:left="720"/>
        <w:rPr>
          <w:rFonts w:ascii="Nunito Sans" w:eastAsia="Cambria" w:hAnsi="Nunito Sans" w:cs="Arial"/>
          <w:b/>
          <w:color w:val="000000"/>
          <w:sz w:val="22"/>
          <w:szCs w:val="22"/>
        </w:rPr>
      </w:pPr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Twitter - </w:t>
      </w:r>
      <w:hyperlink r:id="rId8" w:history="1">
        <w:r>
          <w:rPr>
            <w:rStyle w:val="Hyperlink"/>
            <w:rFonts w:ascii="Nunito Sans" w:eastAsia="Cambria" w:hAnsi="Nunito Sans" w:cs="Arial"/>
            <w:b/>
            <w:bCs/>
            <w:sz w:val="22"/>
            <w:szCs w:val="22"/>
            <w:lang w:val="cy"/>
          </w:rPr>
          <w:t>https://twitter.com/Articulture_</w:t>
        </w:r>
      </w:hyperlink>
      <w:r>
        <w:rPr>
          <w:rFonts w:ascii="Nunito Sans" w:eastAsia="Cambria" w:hAnsi="Nunito Sans" w:cs="Arial"/>
          <w:b/>
          <w:bCs/>
          <w:color w:val="000000"/>
          <w:sz w:val="22"/>
          <w:szCs w:val="22"/>
          <w:lang w:val="cy"/>
        </w:rPr>
        <w:t xml:space="preserve"> </w:t>
      </w:r>
    </w:p>
    <w:p w14:paraId="7DAAC98A" w14:textId="77777777" w:rsidR="006F4DA0" w:rsidRDefault="00000000" w:rsidP="3CB5C93D">
      <w:pPr>
        <w:spacing w:line="276" w:lineRule="auto"/>
        <w:ind w:left="720"/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  <w:r>
        <w:rPr>
          <w:rFonts w:ascii="Nunito Sans" w:eastAsia="Cambria" w:hAnsi="Nunito Sans"/>
          <w:b/>
          <w:bCs/>
          <w:color w:val="000000"/>
          <w:sz w:val="22"/>
          <w:szCs w:val="22"/>
          <w:lang w:val="cy"/>
        </w:rPr>
        <w:t>Instagram</w:t>
      </w:r>
      <w:r>
        <w:rPr>
          <w:rFonts w:ascii="Nunito Sans" w:eastAsia="Cambria" w:hAnsi="Nunito Sans"/>
          <w:color w:val="000000"/>
          <w:sz w:val="22"/>
          <w:szCs w:val="22"/>
          <w:lang w:val="cy"/>
        </w:rPr>
        <w:t xml:space="preserve"> -</w:t>
      </w:r>
      <w:r>
        <w:rPr>
          <w:rFonts w:ascii="Nunito Sans" w:eastAsia="Cambria" w:hAnsi="Nunito Sans"/>
          <w:sz w:val="22"/>
          <w:szCs w:val="22"/>
          <w:lang w:val="cy"/>
        </w:rPr>
        <w:t xml:space="preserve"> </w:t>
      </w:r>
      <w:hyperlink r:id="rId9" w:history="1">
        <w:r>
          <w:rPr>
            <w:rStyle w:val="Hyperlink"/>
            <w:rFonts w:ascii="Nunito Sans" w:eastAsia="Cambria" w:hAnsi="Nunito Sans" w:cs="Arial"/>
            <w:b/>
            <w:bCs/>
            <w:sz w:val="22"/>
            <w:szCs w:val="22"/>
            <w:lang w:val="cy"/>
          </w:rPr>
          <w:t>https://www.instagram.com/articulture_wales/</w:t>
        </w:r>
      </w:hyperlink>
      <w:r>
        <w:rPr>
          <w:rFonts w:ascii="Nunito Sans" w:eastAsia="Cambria" w:hAnsi="Nunito Sans"/>
          <w:b/>
          <w:bCs/>
          <w:color w:val="000000"/>
          <w:sz w:val="22"/>
          <w:szCs w:val="22"/>
          <w:lang w:val="cy"/>
        </w:rPr>
        <w:t xml:space="preserve"> </w:t>
      </w:r>
    </w:p>
    <w:p w14:paraId="6AAC30A1" w14:textId="1C44E1B8" w:rsidR="3CB5C93D" w:rsidRDefault="3CB5C93D" w:rsidP="46E0A4A4">
      <w:pPr>
        <w:rPr>
          <w:rFonts w:ascii="Nunito Sans" w:eastAsia="Cambria" w:hAnsi="Nunito Sans" w:cs="Arial"/>
          <w:b/>
          <w:bCs/>
          <w:color w:val="000000" w:themeColor="text1"/>
          <w:sz w:val="22"/>
          <w:szCs w:val="22"/>
        </w:rPr>
      </w:pPr>
      <w:r>
        <w:br/>
      </w:r>
      <w:r w:rsidR="6ADE5D53" w:rsidRPr="6ADE5D53">
        <w:rPr>
          <w:rFonts w:ascii="Nunito Sans" w:eastAsia="Cambria" w:hAnsi="Nunito Sans" w:cs="Arial"/>
          <w:color w:val="000000" w:themeColor="text1"/>
          <w:sz w:val="22"/>
          <w:szCs w:val="22"/>
          <w:lang w:val="cy"/>
        </w:rPr>
        <w:t>Trefnu lleoliadau’r daith ar y gweill:</w:t>
      </w:r>
    </w:p>
    <w:p w14:paraId="1FC39945" w14:textId="4DC16CBB" w:rsidR="006F4DA0" w:rsidRDefault="006F4DA0" w:rsidP="46E0A4A4">
      <w:pPr>
        <w:rPr>
          <w:rFonts w:ascii="Nunito Sans" w:eastAsia="Cambria" w:hAnsi="Nunito Sans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CB5C93D" w14:paraId="45B42A85" w14:textId="77777777" w:rsidTr="46E0A4A4">
        <w:trPr>
          <w:trHeight w:val="300"/>
        </w:trPr>
        <w:tc>
          <w:tcPr>
            <w:tcW w:w="3120" w:type="dxa"/>
          </w:tcPr>
          <w:p w14:paraId="236FEF04" w14:textId="2E6D7D6E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Partner Consortiwm </w:t>
            </w:r>
          </w:p>
        </w:tc>
        <w:tc>
          <w:tcPr>
            <w:tcW w:w="3120" w:type="dxa"/>
          </w:tcPr>
          <w:p w14:paraId="104AC9FD" w14:textId="698E59E1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Dyddiadau i'w cadarnhau</w:t>
            </w:r>
          </w:p>
        </w:tc>
        <w:tc>
          <w:tcPr>
            <w:tcW w:w="3120" w:type="dxa"/>
          </w:tcPr>
          <w:p w14:paraId="24717AF8" w14:textId="42F9FB00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Amgylchedd</w:t>
            </w:r>
          </w:p>
        </w:tc>
      </w:tr>
      <w:tr w:rsidR="0C61AECA" w14:paraId="2DA1B7F2" w14:textId="77777777" w:rsidTr="46E0A4A4">
        <w:trPr>
          <w:trHeight w:val="300"/>
        </w:trPr>
        <w:tc>
          <w:tcPr>
            <w:tcW w:w="3120" w:type="dxa"/>
          </w:tcPr>
          <w:p w14:paraId="466DBD5F" w14:textId="367B7FBD" w:rsidR="0C61AECA" w:rsidRDefault="0C61AECA" w:rsidP="0C61AECA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 xml:space="preserve">Ymarfer Cyhoeddus </w:t>
            </w:r>
          </w:p>
        </w:tc>
        <w:tc>
          <w:tcPr>
            <w:tcW w:w="3120" w:type="dxa"/>
          </w:tcPr>
          <w:p w14:paraId="66E019F1" w14:textId="153955BC" w:rsidR="0C61AECA" w:rsidRDefault="0C61AECA" w:rsidP="0C61AECA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Gŵyl y banc mis Mai </w:t>
            </w:r>
          </w:p>
        </w:tc>
        <w:tc>
          <w:tcPr>
            <w:tcW w:w="3120" w:type="dxa"/>
          </w:tcPr>
          <w:p w14:paraId="48A57D38" w14:textId="4B2DAB66" w:rsidR="0C61AECA" w:rsidRDefault="0C61AECA" w:rsidP="0C61AECA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Tref farchnad, parc </w:t>
            </w:r>
          </w:p>
        </w:tc>
      </w:tr>
      <w:tr w:rsidR="3CB5C93D" w14:paraId="21BD263D" w14:textId="77777777" w:rsidTr="46E0A4A4">
        <w:trPr>
          <w:trHeight w:val="300"/>
        </w:trPr>
        <w:tc>
          <w:tcPr>
            <w:tcW w:w="3120" w:type="dxa"/>
          </w:tcPr>
          <w:p w14:paraId="27A274F3" w14:textId="185B11DB" w:rsidR="3CB5C93D" w:rsidRDefault="3CB5C93D" w:rsidP="3CB5C93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>Y Neuadd Les, Ystradgynlais</w:t>
            </w:r>
          </w:p>
        </w:tc>
        <w:tc>
          <w:tcPr>
            <w:tcW w:w="3120" w:type="dxa"/>
          </w:tcPr>
          <w:p w14:paraId="53751620" w14:textId="59CCB56E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2 /3/ Mehefin neu Awst </w:t>
            </w:r>
          </w:p>
        </w:tc>
        <w:tc>
          <w:tcPr>
            <w:tcW w:w="3120" w:type="dxa"/>
          </w:tcPr>
          <w:p w14:paraId="28D50D9D" w14:textId="1FFE9767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Parc trefol neu’r tu allan i’r theatr </w:t>
            </w:r>
          </w:p>
        </w:tc>
      </w:tr>
      <w:tr w:rsidR="3CB5C93D" w14:paraId="7A878A05" w14:textId="77777777" w:rsidTr="46E0A4A4">
        <w:trPr>
          <w:trHeight w:val="300"/>
        </w:trPr>
        <w:tc>
          <w:tcPr>
            <w:tcW w:w="3120" w:type="dxa"/>
          </w:tcPr>
          <w:p w14:paraId="18E41295" w14:textId="0AF55D4D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Taliesin, Abertawe</w:t>
            </w:r>
          </w:p>
        </w:tc>
        <w:tc>
          <w:tcPr>
            <w:tcW w:w="3120" w:type="dxa"/>
          </w:tcPr>
          <w:p w14:paraId="394E16E9" w14:textId="698D03A7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1 / 2 Mehefin 2024</w:t>
            </w:r>
          </w:p>
        </w:tc>
        <w:tc>
          <w:tcPr>
            <w:tcW w:w="3120" w:type="dxa"/>
          </w:tcPr>
          <w:p w14:paraId="319C84F1" w14:textId="489E0558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Y tu allan i’r ganolfan gelfyddydau, yn iard y theatr/ar hyd glanfa’r afon</w:t>
            </w:r>
          </w:p>
        </w:tc>
      </w:tr>
      <w:tr w:rsidR="3CB5C93D" w14:paraId="14D49CDE" w14:textId="77777777" w:rsidTr="46E0A4A4">
        <w:trPr>
          <w:trHeight w:val="300"/>
        </w:trPr>
        <w:tc>
          <w:tcPr>
            <w:tcW w:w="3120" w:type="dxa"/>
          </w:tcPr>
          <w:p w14:paraId="14A6A893" w14:textId="0F512436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Glan yr Afon, Casnewydd, Sblash Mawr</w:t>
            </w:r>
          </w:p>
        </w:tc>
        <w:tc>
          <w:tcPr>
            <w:tcW w:w="3120" w:type="dxa"/>
          </w:tcPr>
          <w:p w14:paraId="09FD7074" w14:textId="4F74562B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20/21 Mehefin 2024</w:t>
            </w:r>
          </w:p>
        </w:tc>
        <w:tc>
          <w:tcPr>
            <w:tcW w:w="3120" w:type="dxa"/>
          </w:tcPr>
          <w:p w14:paraId="7CAF2BBB" w14:textId="34D200B1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Strydoedd trefol ger y theatr</w:t>
            </w:r>
          </w:p>
        </w:tc>
      </w:tr>
      <w:tr w:rsidR="3CB5C93D" w14:paraId="0B8B81D1" w14:textId="77777777" w:rsidTr="46E0A4A4">
        <w:trPr>
          <w:trHeight w:val="300"/>
        </w:trPr>
        <w:tc>
          <w:tcPr>
            <w:tcW w:w="3120" w:type="dxa"/>
          </w:tcPr>
          <w:p w14:paraId="2F26FD7E" w14:textId="043A62A2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Pontio, Bangor</w:t>
            </w:r>
          </w:p>
        </w:tc>
        <w:tc>
          <w:tcPr>
            <w:tcW w:w="3120" w:type="dxa"/>
          </w:tcPr>
          <w:p w14:paraId="54A77187" w14:textId="170DE692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20 Gorffennaf 2024</w:t>
            </w:r>
          </w:p>
        </w:tc>
        <w:tc>
          <w:tcPr>
            <w:tcW w:w="3120" w:type="dxa"/>
          </w:tcPr>
          <w:p w14:paraId="64072046" w14:textId="0B7E3797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Y tu allan i’r theatr</w:t>
            </w:r>
          </w:p>
        </w:tc>
      </w:tr>
      <w:tr w:rsidR="3CB5C93D" w14:paraId="7F1ED982" w14:textId="77777777" w:rsidTr="46E0A4A4">
        <w:trPr>
          <w:trHeight w:val="300"/>
        </w:trPr>
        <w:tc>
          <w:tcPr>
            <w:tcW w:w="3120" w:type="dxa"/>
          </w:tcPr>
          <w:p w14:paraId="61F8E282" w14:textId="2D6057DB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Theatr Clwyd</w:t>
            </w:r>
          </w:p>
        </w:tc>
        <w:tc>
          <w:tcPr>
            <w:tcW w:w="3120" w:type="dxa"/>
          </w:tcPr>
          <w:p w14:paraId="0D336BE0" w14:textId="0288976F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2 /3 /4 /Awst </w:t>
            </w:r>
          </w:p>
        </w:tc>
        <w:tc>
          <w:tcPr>
            <w:tcW w:w="3120" w:type="dxa"/>
          </w:tcPr>
          <w:p w14:paraId="1CB0A2CE" w14:textId="5D38BEC6" w:rsidR="3CB5C93D" w:rsidRDefault="3CB5C93D" w:rsidP="3CB5C93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>Parc trefol</w:t>
            </w:r>
          </w:p>
        </w:tc>
      </w:tr>
      <w:tr w:rsidR="3CB5C93D" w14:paraId="088474E3" w14:textId="77777777" w:rsidTr="46E0A4A4">
        <w:trPr>
          <w:trHeight w:val="300"/>
        </w:trPr>
        <w:tc>
          <w:tcPr>
            <w:tcW w:w="3120" w:type="dxa"/>
          </w:tcPr>
          <w:p w14:paraId="1F61FC76" w14:textId="2139B077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Eisteddfod Genedlaethol Cymru. </w:t>
            </w:r>
          </w:p>
        </w:tc>
        <w:tc>
          <w:tcPr>
            <w:tcW w:w="3120" w:type="dxa"/>
          </w:tcPr>
          <w:p w14:paraId="40A2574D" w14:textId="6651FD6E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3-10 Awst</w:t>
            </w:r>
          </w:p>
        </w:tc>
        <w:tc>
          <w:tcPr>
            <w:tcW w:w="3120" w:type="dxa"/>
          </w:tcPr>
          <w:p w14:paraId="01A380D7" w14:textId="66D08DA6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>Parc Ynysangharad, Pontypridd</w:t>
            </w:r>
          </w:p>
        </w:tc>
      </w:tr>
      <w:tr w:rsidR="3CB5C93D" w14:paraId="40E0F13E" w14:textId="77777777" w:rsidTr="46E0A4A4">
        <w:trPr>
          <w:trHeight w:val="300"/>
        </w:trPr>
        <w:tc>
          <w:tcPr>
            <w:tcW w:w="3120" w:type="dxa"/>
          </w:tcPr>
          <w:p w14:paraId="4B749AEE" w14:textId="72FBCBFD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Sefydliad y Glowyr Coed-duon, Caerffili </w:t>
            </w:r>
          </w:p>
        </w:tc>
        <w:tc>
          <w:tcPr>
            <w:tcW w:w="3120" w:type="dxa"/>
          </w:tcPr>
          <w:p w14:paraId="3F4C79C3" w14:textId="2EB11612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 xml:space="preserve">5-11 Awst </w:t>
            </w:r>
          </w:p>
        </w:tc>
        <w:tc>
          <w:tcPr>
            <w:tcW w:w="3120" w:type="dxa"/>
          </w:tcPr>
          <w:p w14:paraId="213B25E8" w14:textId="1CA9A80F" w:rsidR="3CB5C93D" w:rsidRDefault="3CB5C93D" w:rsidP="3CB5C93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>Parciau yng Nghaerffili</w:t>
            </w:r>
          </w:p>
        </w:tc>
      </w:tr>
      <w:tr w:rsidR="3CB5C93D" w14:paraId="24824C72" w14:textId="77777777" w:rsidTr="46E0A4A4">
        <w:trPr>
          <w:trHeight w:val="300"/>
        </w:trPr>
        <w:tc>
          <w:tcPr>
            <w:tcW w:w="3120" w:type="dxa"/>
          </w:tcPr>
          <w:p w14:paraId="35F0B5F3" w14:textId="0B400C26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Ymddiriedolaeth Awen, Pen-y-bont ar Ogwr</w:t>
            </w:r>
          </w:p>
        </w:tc>
        <w:tc>
          <w:tcPr>
            <w:tcW w:w="3120" w:type="dxa"/>
          </w:tcPr>
          <w:p w14:paraId="4C026DE6" w14:textId="11B96656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Yr haf</w:t>
            </w:r>
          </w:p>
        </w:tc>
        <w:tc>
          <w:tcPr>
            <w:tcW w:w="3120" w:type="dxa"/>
          </w:tcPr>
          <w:p w14:paraId="2F6E895A" w14:textId="2653A076" w:rsidR="3CB5C93D" w:rsidRDefault="3CB5C93D" w:rsidP="3CB5C93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 xml:space="preserve">Parc neu ganol tref </w:t>
            </w:r>
          </w:p>
        </w:tc>
      </w:tr>
      <w:tr w:rsidR="3CB5C93D" w14:paraId="2C546B9C" w14:textId="77777777" w:rsidTr="46E0A4A4">
        <w:trPr>
          <w:trHeight w:val="300"/>
        </w:trPr>
        <w:tc>
          <w:tcPr>
            <w:tcW w:w="3120" w:type="dxa"/>
          </w:tcPr>
          <w:p w14:paraId="79F74FC4" w14:textId="678743EC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Lleoliadau eraill yng Nghymru x3</w:t>
            </w:r>
          </w:p>
        </w:tc>
        <w:tc>
          <w:tcPr>
            <w:tcW w:w="3120" w:type="dxa"/>
          </w:tcPr>
          <w:p w14:paraId="0CFA980B" w14:textId="46C2473A" w:rsidR="3CB5C93D" w:rsidRDefault="3CB5C93D" w:rsidP="3CB5C93D">
            <w:pPr>
              <w:rPr>
                <w:rFonts w:ascii="Nunito Sans" w:hAnsi="Nunito Sans" w:cs="Arial"/>
                <w:color w:val="000000" w:themeColor="text1"/>
                <w:sz w:val="22"/>
                <w:szCs w:val="22"/>
              </w:rPr>
            </w:pPr>
            <w:r>
              <w:rPr>
                <w:rFonts w:ascii="Nunito Sans" w:hAnsi="Nunito Sans" w:cs="Arial"/>
                <w:color w:val="000000" w:themeColor="text1"/>
                <w:sz w:val="22"/>
                <w:szCs w:val="22"/>
                <w:lang w:val="cy"/>
              </w:rPr>
              <w:t>I'w cadarnhau</w:t>
            </w:r>
          </w:p>
        </w:tc>
        <w:tc>
          <w:tcPr>
            <w:tcW w:w="3120" w:type="dxa"/>
          </w:tcPr>
          <w:p w14:paraId="06F7502D" w14:textId="3543308F" w:rsidR="3CB5C93D" w:rsidRDefault="3CB5C93D" w:rsidP="3CB5C93D">
            <w:pPr>
              <w:rPr>
                <w:rFonts w:ascii="Nunito Sans" w:eastAsia="Nunito Sans" w:hAnsi="Nunito Sans" w:cs="Nunito Sans"/>
                <w:sz w:val="22"/>
                <w:szCs w:val="22"/>
              </w:rPr>
            </w:pPr>
            <w:r>
              <w:rPr>
                <w:rFonts w:ascii="Nunito Sans" w:eastAsia="Nunito Sans" w:hAnsi="Nunito Sans" w:cs="Nunito Sans"/>
                <w:sz w:val="22"/>
                <w:szCs w:val="22"/>
                <w:lang w:val="cy"/>
              </w:rPr>
              <w:t>Parc neu ganol tref</w:t>
            </w:r>
          </w:p>
        </w:tc>
      </w:tr>
    </w:tbl>
    <w:p w14:paraId="5D1E4C75" w14:textId="69A80B7E" w:rsidR="3CB5C93D" w:rsidRDefault="3CB5C93D" w:rsidP="3CB5C93D">
      <w:pPr>
        <w:jc w:val="both"/>
        <w:rPr>
          <w:rFonts w:ascii="Nunito Sans" w:hAnsi="Nunito Sans" w:cs="Arial"/>
          <w:color w:val="000000" w:themeColor="text1"/>
          <w:sz w:val="22"/>
          <w:szCs w:val="22"/>
        </w:rPr>
      </w:pPr>
    </w:p>
    <w:sectPr w:rsidR="3CB5C93D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 Sans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Regular">
    <w:altName w:val="Nunito Sans"/>
    <w:panose1 w:val="020B0604020202020204"/>
    <w:charset w:val="4D"/>
    <w:family w:val="auto"/>
    <w:pitch w:val="variable"/>
    <w:sig w:usb0="20000007" w:usb1="00000001" w:usb2="00000000" w:usb3="00000000" w:csb0="00000193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gBcwgbMv97fK+" int2:id="YWRJzRL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0838"/>
    <w:multiLevelType w:val="hybridMultilevel"/>
    <w:tmpl w:val="BD8AFB5A"/>
    <w:lvl w:ilvl="0" w:tplc="3FD661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27A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AE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4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E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25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C5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40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21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EF27"/>
    <w:multiLevelType w:val="hybridMultilevel"/>
    <w:tmpl w:val="A55E8D52"/>
    <w:name w:val="Numbered list 24"/>
    <w:lvl w:ilvl="0" w:tplc="E7901262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B6B23DE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5DC076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6FC69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A92A91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75070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B2FA5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661A4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970C4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712D00E"/>
    <w:multiLevelType w:val="hybridMultilevel"/>
    <w:tmpl w:val="0AA0DA7E"/>
    <w:name w:val="Numbered list 21"/>
    <w:lvl w:ilvl="0" w:tplc="AF282FB0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E0328E4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07A4B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D06B85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DB666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9CCFB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0FA5B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C66B3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7663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9F895A4"/>
    <w:multiLevelType w:val="hybridMultilevel"/>
    <w:tmpl w:val="3B2C6D1C"/>
    <w:name w:val="Numbered list 19"/>
    <w:lvl w:ilvl="0" w:tplc="6DACEA70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62246FB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42BED86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72D3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F62A6D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DFC60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B1AEB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6BC29B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D4011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4CB9CC1F"/>
    <w:multiLevelType w:val="hybridMultilevel"/>
    <w:tmpl w:val="D07CCCE8"/>
    <w:name w:val="Numbered list 2"/>
    <w:lvl w:ilvl="0" w:tplc="82BAC2F0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1" w:tplc="ED9E61D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6BCA8D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7F86E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E88FC6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2D8491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372FDA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1ECF59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6EC1C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1EDA312"/>
    <w:multiLevelType w:val="hybridMultilevel"/>
    <w:tmpl w:val="8612D1BE"/>
    <w:name w:val="Numbered list 1"/>
    <w:lvl w:ilvl="0" w:tplc="E308655A">
      <w:numFmt w:val="bullet"/>
      <w:lvlText w:val="o"/>
      <w:lvlJc w:val="left"/>
      <w:pPr>
        <w:ind w:left="360" w:firstLine="0"/>
      </w:pPr>
      <w:rPr>
        <w:rFonts w:ascii="Courier New" w:hAnsi="Courier New"/>
      </w:rPr>
    </w:lvl>
    <w:lvl w:ilvl="1" w:tplc="8898BB7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660A5C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818D2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48A65F2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5AB2E3A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7669F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C129CD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8E068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65A18DC8"/>
    <w:multiLevelType w:val="hybridMultilevel"/>
    <w:tmpl w:val="BC30ECAE"/>
    <w:lvl w:ilvl="0" w:tplc="5CBAA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FF0FA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34EBF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396C31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5EEE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148818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AC858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A41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3DC190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4580A"/>
    <w:multiLevelType w:val="singleLevel"/>
    <w:tmpl w:val="3E5A9072"/>
    <w:name w:val="Bullet 27"/>
    <w:lvl w:ilvl="0">
      <w:numFmt w:val="bullet"/>
      <w:lvlText w:val="o"/>
      <w:lvlJc w:val="left"/>
      <w:pPr>
        <w:ind w:left="0" w:firstLine="0"/>
      </w:pPr>
      <w:rPr>
        <w:rFonts w:ascii="Courier New" w:hAnsi="Courier New"/>
      </w:rPr>
    </w:lvl>
  </w:abstractNum>
  <w:abstractNum w:abstractNumId="8" w15:restartNumberingAfterBreak="0">
    <w:nsid w:val="6A7D1E3C"/>
    <w:multiLevelType w:val="hybridMultilevel"/>
    <w:tmpl w:val="33349FD4"/>
    <w:name w:val="Numbered list 13"/>
    <w:lvl w:ilvl="0" w:tplc="EE18CCBE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1EF88834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C896D7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24677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46DD4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C7A37C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116629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5D28348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DBE68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AB94F54"/>
    <w:multiLevelType w:val="hybridMultilevel"/>
    <w:tmpl w:val="86BC559A"/>
    <w:lvl w:ilvl="0" w:tplc="7638D2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7501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25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3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80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8D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EE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2D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AB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614">
    <w:abstractNumId w:val="9"/>
  </w:num>
  <w:num w:numId="2" w16cid:durableId="1173911081">
    <w:abstractNumId w:val="0"/>
  </w:num>
  <w:num w:numId="3" w16cid:durableId="1843543211">
    <w:abstractNumId w:val="5"/>
  </w:num>
  <w:num w:numId="4" w16cid:durableId="29499279">
    <w:abstractNumId w:val="4"/>
  </w:num>
  <w:num w:numId="5" w16cid:durableId="507866046">
    <w:abstractNumId w:val="7"/>
  </w:num>
  <w:num w:numId="6" w16cid:durableId="664747616">
    <w:abstractNumId w:val="1"/>
  </w:num>
  <w:num w:numId="7" w16cid:durableId="1967464779">
    <w:abstractNumId w:val="8"/>
  </w:num>
  <w:num w:numId="8" w16cid:durableId="1927492426">
    <w:abstractNumId w:val="2"/>
  </w:num>
  <w:num w:numId="9" w16cid:durableId="62875582">
    <w:abstractNumId w:val="3"/>
  </w:num>
  <w:num w:numId="10" w16cid:durableId="62872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2A50C8"/>
    <w:rsid w:val="006F4DA0"/>
    <w:rsid w:val="009434ED"/>
    <w:rsid w:val="0B2A50C8"/>
    <w:rsid w:val="0C61AECA"/>
    <w:rsid w:val="3CB5C93D"/>
    <w:rsid w:val="46E0A4A4"/>
    <w:rsid w:val="5C20069A"/>
    <w:rsid w:val="6AD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2325"/>
  <w15:docId w15:val="{398A05D9-83E5-4F64-8F76-2CD6CD37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widowControl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rticulture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ArticultureWales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ticulture_wa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</Words>
  <Characters>7269</Characters>
  <Application>Microsoft Office Word</Application>
  <DocSecurity>0</DocSecurity>
  <Lines>60</Lines>
  <Paragraphs>17</Paragraphs>
  <ScaleCrop>false</ScaleCrop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Ceri Puckett</cp:lastModifiedBy>
  <cp:revision>14</cp:revision>
  <dcterms:created xsi:type="dcterms:W3CDTF">2023-01-19T15:35:00Z</dcterms:created>
  <dcterms:modified xsi:type="dcterms:W3CDTF">2023-12-03T18:20:00Z</dcterms:modified>
</cp:coreProperties>
</file>